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jc w:val="center"/>
        <w:rPr>
          <w:rFonts w:ascii="宋体" w:eastAsia="宋体" w:cs="宋体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宋体" w:eastAsia="宋体" w:cs="宋体"/>
          <w:b/>
          <w:color w:val="auto"/>
          <w:sz w:val="36"/>
          <w:szCs w:val="36"/>
        </w:rPr>
        <w:t>再生育申请审批表</w:t>
      </w:r>
    </w:p>
    <w:tbl>
      <w:tblPr>
        <w:tblStyle w:val="4"/>
        <w:tblW w:w="11057" w:type="dxa"/>
        <w:tblInd w:w="-60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79"/>
        <w:gridCol w:w="850"/>
        <w:gridCol w:w="992"/>
        <w:gridCol w:w="1417"/>
        <w:gridCol w:w="710"/>
        <w:gridCol w:w="409"/>
        <w:gridCol w:w="417"/>
        <w:gridCol w:w="449"/>
        <w:gridCol w:w="222"/>
        <w:gridCol w:w="31"/>
        <w:gridCol w:w="763"/>
        <w:gridCol w:w="1536"/>
        <w:gridCol w:w="740"/>
        <w:gridCol w:w="1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pStyle w:val="5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9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工作单位及户籍地地址</w:t>
            </w:r>
          </w:p>
        </w:tc>
        <w:tc>
          <w:tcPr>
            <w:tcW w:w="6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结婚年月</w:t>
            </w:r>
          </w:p>
        </w:tc>
        <w:tc>
          <w:tcPr>
            <w:tcW w:w="2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pStyle w:val="5"/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2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5"/>
              <w:jc w:val="both"/>
            </w:pP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</w:pPr>
            <w:r>
              <w:t xml:space="preserve"> </w:t>
            </w:r>
          </w:p>
        </w:tc>
        <w:tc>
          <w:tcPr>
            <w:tcW w:w="29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both"/>
            </w:pPr>
            <w:r>
              <w:rPr>
                <w:rFonts w:hint="eastAsia"/>
              </w:rPr>
              <w:t>单位：</w:t>
            </w:r>
          </w:p>
        </w:tc>
        <w:tc>
          <w:tcPr>
            <w:tcW w:w="67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</w:pPr>
            <w: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</w:pPr>
            <w:r>
              <w:t xml:space="preserve"> </w:t>
            </w:r>
          </w:p>
        </w:tc>
        <w:tc>
          <w:tcPr>
            <w:tcW w:w="22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</w:pPr>
            <w:r>
              <w:t xml:space="preserve"> </w:t>
            </w:r>
          </w:p>
          <w:p>
            <w:pPr>
              <w:pStyle w:val="5"/>
            </w:pPr>
            <w:r>
              <w:t xml:space="preserve"> </w:t>
            </w:r>
          </w:p>
          <w:p>
            <w:pPr>
              <w:pStyle w:val="5"/>
            </w:pPr>
            <w:r>
              <w:t xml:space="preserve"> </w:t>
            </w:r>
          </w:p>
        </w:tc>
        <w:tc>
          <w:tcPr>
            <w:tcW w:w="13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</w:tcPr>
          <w:p>
            <w:pPr>
              <w:pStyle w:val="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5"/>
              <w:rPr>
                <w:rFonts w:cstheme="minorBidi"/>
                <w:color w:val="auto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5"/>
              <w:jc w:val="both"/>
            </w:pPr>
          </w:p>
        </w:tc>
        <w:tc>
          <w:tcPr>
            <w:tcW w:w="29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both"/>
            </w:pPr>
            <w:r>
              <w:rPr>
                <w:rFonts w:hint="eastAsia"/>
              </w:rPr>
              <w:t>户籍地：</w:t>
            </w:r>
          </w:p>
        </w:tc>
        <w:tc>
          <w:tcPr>
            <w:tcW w:w="671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jc w:val="both"/>
            </w:pPr>
          </w:p>
        </w:tc>
        <w:tc>
          <w:tcPr>
            <w:tcW w:w="79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rFonts w:cstheme="minorBidi"/>
                <w:color w:val="auto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pStyle w:val="5"/>
              <w:rPr>
                <w:rFonts w:cstheme="minorBidi"/>
                <w:color w:val="auto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5"/>
              <w:rPr>
                <w:rFonts w:cstheme="minorBidi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2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5"/>
              <w:jc w:val="both"/>
            </w:pP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</w:pPr>
            <w:r>
              <w:t xml:space="preserve"> </w:t>
            </w:r>
          </w:p>
        </w:tc>
        <w:tc>
          <w:tcPr>
            <w:tcW w:w="29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5"/>
              <w:jc w:val="both"/>
            </w:pPr>
            <w:r>
              <w:rPr>
                <w:rFonts w:hint="eastAsia"/>
              </w:rPr>
              <w:t>单位：</w:t>
            </w:r>
          </w:p>
        </w:tc>
        <w:tc>
          <w:tcPr>
            <w:tcW w:w="67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</w:pPr>
            <w: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9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jc w:val="both"/>
            </w:pPr>
          </w:p>
        </w:tc>
        <w:tc>
          <w:tcPr>
            <w:tcW w:w="2276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</w:pPr>
            <w:r>
              <w:t xml:space="preserve"> </w:t>
            </w:r>
          </w:p>
          <w:p>
            <w:pPr>
              <w:pStyle w:val="5"/>
            </w:pPr>
            <w:r>
              <w:t xml:space="preserve"> </w:t>
            </w:r>
          </w:p>
        </w:tc>
        <w:tc>
          <w:tcPr>
            <w:tcW w:w="13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5"/>
              <w:rPr>
                <w:rFonts w:cstheme="minorBidi"/>
                <w:color w:val="auto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5"/>
              <w:rPr>
                <w:rFonts w:cstheme="minorBidi"/>
                <w:color w:val="auto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5"/>
              <w:rPr>
                <w:rFonts w:cstheme="minorBidi"/>
                <w:color w:val="auto"/>
              </w:rPr>
            </w:pPr>
          </w:p>
        </w:tc>
        <w:tc>
          <w:tcPr>
            <w:tcW w:w="29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5"/>
              <w:jc w:val="both"/>
            </w:pPr>
            <w:r>
              <w:rPr>
                <w:rFonts w:hint="eastAsia"/>
              </w:rPr>
              <w:t>户籍地：</w:t>
            </w:r>
          </w:p>
        </w:tc>
        <w:tc>
          <w:tcPr>
            <w:tcW w:w="671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jc w:val="both"/>
              <w:rPr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5"/>
              <w:rPr>
                <w:rFonts w:cstheme="minorBidi"/>
                <w:color w:val="auto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5"/>
              <w:rPr>
                <w:rFonts w:cstheme="minorBidi"/>
                <w:color w:val="auto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5"/>
              <w:rPr>
                <w:rFonts w:cstheme="minorBidi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057" w:type="dxa"/>
            <w:gridSpan w:val="15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both"/>
            </w:pPr>
            <w:r>
              <w:rPr>
                <w:rFonts w:hint="eastAsia"/>
              </w:rPr>
              <w:t>现居住地地址：</w:t>
            </w: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57" w:type="dxa"/>
            <w:gridSpan w:val="15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</w:rPr>
            </w:pPr>
            <w:r>
              <w:rPr>
                <w:rFonts w:hint="eastAsia" w:cs="仿宋_GB2312"/>
                <w:b/>
                <w:color w:val="000000"/>
              </w:rPr>
              <w:t>双方生育（收养）子女情况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98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3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9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身份证号码或出生医学证明或收养证号码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其他情况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98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1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229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2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21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5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ind w:firstLine="480" w:firstLineChars="200"/>
              <w:jc w:val="both"/>
            </w:pPr>
          </w:p>
          <w:p>
            <w:pPr>
              <w:pStyle w:val="5"/>
              <w:ind w:firstLine="480" w:firstLineChars="200"/>
              <w:jc w:val="both"/>
            </w:pPr>
            <w:r>
              <w:rPr>
                <w:rFonts w:hint="eastAsia"/>
              </w:rPr>
              <w:t>以上是我们夫妻双方意愿的真实表达。我们承诺所申请的理由和提供的材料真实，并愿意承担相应的法律责任。</w:t>
            </w:r>
          </w:p>
          <w:p>
            <w:pPr>
              <w:pStyle w:val="5"/>
              <w:jc w:val="both"/>
            </w:pPr>
          </w:p>
          <w:p>
            <w:pPr>
              <w:pStyle w:val="5"/>
              <w:ind w:firstLine="4920" w:firstLineChars="2050"/>
              <w:jc w:val="both"/>
              <w:rPr>
                <w:u w:val="single"/>
              </w:rPr>
            </w:pPr>
            <w:r>
              <w:rPr>
                <w:rFonts w:hint="eastAsia"/>
              </w:rPr>
              <w:t>申请人（签名）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、</w:t>
            </w:r>
            <w:r>
              <w:rPr>
                <w:u w:val="single"/>
              </w:rPr>
              <w:t xml:space="preserve">            </w:t>
            </w:r>
          </w:p>
          <w:p>
            <w:pPr>
              <w:pStyle w:val="5"/>
              <w:jc w:val="both"/>
              <w:rPr>
                <w:u w:val="single"/>
              </w:rPr>
            </w:pPr>
          </w:p>
          <w:p>
            <w:pPr>
              <w:pStyle w:val="5"/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校计生办核实意见</w:t>
            </w:r>
          </w:p>
        </w:tc>
        <w:tc>
          <w:tcPr>
            <w:tcW w:w="39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right"/>
            </w:pPr>
          </w:p>
          <w:p>
            <w:pPr>
              <w:pStyle w:val="5"/>
              <w:jc w:val="right"/>
            </w:pPr>
          </w:p>
          <w:p>
            <w:pPr>
              <w:pStyle w:val="5"/>
              <w:wordWrap w:val="0"/>
              <w:ind w:right="480"/>
              <w:jc w:val="right"/>
            </w:pPr>
            <w:r>
              <w:rPr>
                <w:rFonts w:hint="eastAsia"/>
              </w:rPr>
              <w:t>经办人：</w:t>
            </w:r>
            <w:r>
              <w:t xml:space="preserve">        </w:t>
            </w:r>
            <w:r>
              <w:rPr>
                <w:rFonts w:hint="eastAsia"/>
              </w:rPr>
              <w:t>负责人：</w:t>
            </w:r>
            <w:r>
              <w:t xml:space="preserve">   </w:t>
            </w:r>
            <w:r>
              <w:rPr>
                <w:rFonts w:hint="eastAsia"/>
              </w:rPr>
              <w:t>（盖章）</w:t>
            </w:r>
            <w:r>
              <w:t xml:space="preserve">    </w:t>
            </w:r>
          </w:p>
          <w:p>
            <w:pPr>
              <w:pStyle w:val="5"/>
              <w:jc w:val="right"/>
            </w:pPr>
          </w:p>
          <w:p>
            <w:pPr>
              <w:pStyle w:val="5"/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both"/>
            </w:pPr>
            <w:r>
              <w:rPr>
                <w:rFonts w:hint="eastAsia"/>
              </w:rPr>
              <w:t>乡镇人民政府、街道办事处意见</w:t>
            </w:r>
          </w:p>
        </w:tc>
        <w:tc>
          <w:tcPr>
            <w:tcW w:w="467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right"/>
            </w:pPr>
          </w:p>
          <w:p>
            <w:pPr>
              <w:pStyle w:val="5"/>
              <w:jc w:val="right"/>
            </w:pPr>
          </w:p>
          <w:p>
            <w:pPr>
              <w:pStyle w:val="5"/>
              <w:wordWrap w:val="0"/>
              <w:ind w:left="2520" w:right="480" w:hanging="2520" w:hangingChars="1050"/>
            </w:pPr>
            <w:r>
              <w:rPr>
                <w:rFonts w:hint="eastAsia"/>
              </w:rPr>
              <w:t>经办人：</w:t>
            </w:r>
            <w:r>
              <w:t xml:space="preserve">      </w:t>
            </w:r>
            <w:r>
              <w:rPr>
                <w:rFonts w:hint="eastAsia"/>
              </w:rPr>
              <w:t xml:space="preserve">        负责人：</w:t>
            </w:r>
            <w:r>
              <w:t xml:space="preserve">  </w:t>
            </w:r>
            <w:r>
              <w:rPr>
                <w:rFonts w:hint="eastAsia"/>
              </w:rPr>
              <w:t>（盖章）</w:t>
            </w:r>
            <w:r>
              <w:t xml:space="preserve">    </w:t>
            </w:r>
          </w:p>
          <w:p>
            <w:pPr>
              <w:pStyle w:val="5"/>
              <w:jc w:val="right"/>
            </w:pPr>
          </w:p>
          <w:p>
            <w:pPr>
              <w:pStyle w:val="5"/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----</w:t>
            </w:r>
          </w:p>
        </w:tc>
        <w:tc>
          <w:tcPr>
            <w:tcW w:w="9922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ordWrap w:val="0"/>
              <w:ind w:right="480"/>
            </w:pPr>
          </w:p>
          <w:p>
            <w:pPr>
              <w:pStyle w:val="5"/>
              <w:wordWrap w:val="0"/>
              <w:ind w:right="480"/>
            </w:pPr>
          </w:p>
          <w:p>
            <w:pPr>
              <w:pStyle w:val="5"/>
              <w:wordWrap w:val="0"/>
              <w:ind w:right="480"/>
            </w:pPr>
            <w:r>
              <w:rPr>
                <w:rFonts w:hint="eastAsia"/>
              </w:rPr>
              <w:t>经办人：</w:t>
            </w:r>
            <w:r>
              <w:t xml:space="preserve">                  </w:t>
            </w:r>
            <w:r>
              <w:rPr>
                <w:rFonts w:hint="eastAsia"/>
              </w:rPr>
              <w:t xml:space="preserve">                 负责人：</w:t>
            </w:r>
            <w:r>
              <w:t xml:space="preserve">                 </w:t>
            </w:r>
          </w:p>
          <w:p>
            <w:pPr>
              <w:pStyle w:val="5"/>
              <w:wordWrap w:val="0"/>
              <w:ind w:right="480" w:firstLine="4920" w:firstLineChars="2050"/>
            </w:pPr>
            <w:r>
              <w:t xml:space="preserve"> </w:t>
            </w:r>
            <w:r>
              <w:rPr>
                <w:rFonts w:hint="eastAsia"/>
              </w:rPr>
              <w:t>（盖章）</w:t>
            </w:r>
            <w:r>
              <w:t xml:space="preserve">                 </w:t>
            </w:r>
          </w:p>
          <w:p>
            <w:pPr>
              <w:pStyle w:val="5"/>
              <w:wordWrap w:val="0"/>
              <w:ind w:right="480" w:firstLine="4920" w:firstLineChars="2050"/>
            </w:pPr>
          </w:p>
          <w:p>
            <w:pPr>
              <w:pStyle w:val="5"/>
              <w:wordWrap w:val="0"/>
              <w:jc w:val="right"/>
            </w:pPr>
            <w:r>
              <w:rPr>
                <w:rFonts w:hint="eastAsia"/>
              </w:rPr>
              <w:t xml:space="preserve">                                                 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922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</w:pPr>
          </w:p>
        </w:tc>
      </w:tr>
    </w:tbl>
    <w:p>
      <w:pPr>
        <w:pStyle w:val="5"/>
        <w:rPr>
          <w:rFonts w:hint="eastAsia" w:cstheme="minorBidi"/>
          <w:color w:val="auto"/>
        </w:rPr>
      </w:pPr>
      <w:r>
        <w:rPr>
          <w:rFonts w:hint="eastAsia" w:cstheme="minorBidi"/>
          <w:color w:val="auto"/>
        </w:rPr>
        <w:t>注：按病残儿条件申请再生育的另附病残儿医学鉴定结论作为审核依据。</w:t>
      </w:r>
    </w:p>
    <w:p/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92873"/>
    <w:rsid w:val="480928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2016-12-19T12:37:00Z</dcterms:created>
  <dc:creator>admin</dc:creator>
  <cp:lastModifiedBy>admin</cp:lastModifiedBy>
  <dcterms:modified xsi:type="dcterms:W3CDTF">2016-12-19T12:38:11Z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